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NEW COURSE APPROVAL FORM - Page 1 of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2</w:t>
      </w:r>
      <w:bookmarkStart w:id="0" w:name="_GoBack"/>
      <w:bookmarkEnd w:id="0"/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Course title: CS 160 </w:t>
      </w:r>
      <w:r>
        <w:rPr>
          <w:rFonts w:ascii="Times New Roman" w:hAnsi="Times New Roman" w:cs="Times New Roman"/>
          <w:color w:val="000000"/>
          <w:sz w:val="21"/>
          <w:szCs w:val="21"/>
        </w:rPr>
        <w:t>Orientation to Computer Science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X________________________________________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Supervisor Signature: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Division CTE Department Engineering and CIS Program Engineering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No CIS 160 Title Orientation to Computer Science Terms Offered FWS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Credits 4 Lecture hrs/wk 3 Lec/Lab hrs/wk 2 Lab hrs/wk Practicum hrs/wk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Banner Pre-req. MTH 95 Instructor Pre-req. Co-requisites .Length (wks) 11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Proposed implementation date 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Term W Year 2014 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Grading Option A-F 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Load Factor 4.4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Catalog Course Description: This course explores the discipline and profession of computer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science. It provides an overview of computer hardware architecture, the study of algorithms,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software design and development, data representation and organization, ethics and the history of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computing and its influences on society. The student is exposed to both low-level and high-level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programming languages. May be offered online. Banner Enforced Prerequisite: MTH 095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VOCATIONAL TECHNICAL PROPOSALS ONLY LOWER DIVISION COLLEGIATE PROPOSALS ONLY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Approved by Advisory Committee (Minutes Attached):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Is this course on the "LDC Course List" of the State Department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To be Yes No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If no, this course has been approved for transfer to: (college or university) (attached syllabus, course description, and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outcomes)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Occupational Preparatory (organized degree/cert program)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Occupational Supplementary</w:t>
      </w:r>
    </w:p>
    <w:p w:rsidR="0047356F" w:rsidRDefault="0047356F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br w:type="page"/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NEW COURSE APPROVAL FORM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Page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2 of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2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Support Course: </w:t>
      </w:r>
      <w:r>
        <w:rPr>
          <w:rFonts w:ascii="Times New Roman" w:hAnsi="Times New Roman" w:cs="Times New Roman"/>
          <w:color w:val="000000"/>
          <w:sz w:val="24"/>
          <w:szCs w:val="24"/>
        </w:rPr>
        <w:t>Indicate all programs for which this course will be required.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PROGRAM DEPARTMENT DATE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Engineering Engineering and CIS Fall 2014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Overlap </w:t>
      </w:r>
      <w:r>
        <w:rPr>
          <w:rFonts w:ascii="Times New Roman" w:hAnsi="Times New Roman" w:cs="Times New Roman"/>
          <w:color w:val="000000"/>
          <w:sz w:val="24"/>
          <w:szCs w:val="24"/>
        </w:rPr>
        <w:t>Indicate departments and courses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None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DEVELOPED BY Clay Baumgartner DATE: 10/8/2013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ATTACH the documents below: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COMPLETE COURSE OUTLINE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COMPLETE NEW COURSE JUSTIFICATION FORM</w:t>
      </w:r>
    </w:p>
    <w:p w:rsidR="0047356F" w:rsidRDefault="0047356F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br w:type="page"/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COURSE OUTLINE – Page 1 of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2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No: CS 160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Credit: 4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Lecture Hrs/wk: 3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Lab Hrs/Wk: 0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Lecture/Lab Hrs/Wk: 2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Practicum Hrs/Wk: 0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Clock Hours: 55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Length of Course 11 weeks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Banner enforced Prerequisite: MTH 95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Instructor enforced Prerequisite: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Co-Requisite: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Load Factor: 4.4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Activity Code: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CIPS: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Title: Orientation to Computer Science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Developed By: Clay Baumgartner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Development Date: 11/3/2013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Revision Date: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DESCRIPTION: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course explores the discipline and profession of computer science. It provides an overview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 computer hardware architecture, the study of algorithms, software design and development,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data representation and organization, ethics and the history of computing and its influences on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society. The student is exposed to both low-level and high-level programming languages. May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be offered online.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OUTCOMES: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Describe a computer's hardware components and interactions, analyze and problem-solve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hardware configuration issues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Describe the role of an operating system and its major subsystems, analyze and problemsolve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operating system configuration issues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Describe programming methodologies, analyze and problem-solve basic programming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issues, describe current programming methodologies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Describe how programming languages are implemented, including the translation process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from high-level to machine-level code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Describe computer networks and communication technologies, describe the current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network market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Describe systems of computer and network use, describe social contexts and cultures of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computer use, understand the role, elements, types and development of computer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information systems in organizations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Describe the computing discipline as it relates to Computer Science, Electrical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Engineering, Computer Engineering, Software Engineering, Information Technology and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Information Systems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REQUIRED TEXT/MATERIALS: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“Computer Science Illuminated”, 5th edition, by Nell B. Dale, ISBN13: 978-1449672843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ISBN10: 1449672841, or most current edition</w:t>
      </w:r>
    </w:p>
    <w:p w:rsidR="0047356F" w:rsidRDefault="0047356F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br w:type="page"/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COURSE OUTLINE – Page 2 of 2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OUTLINE: [Topics taught by week 1-10.]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1 The information layer, computer systems and social context - the history, its elements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and types of information systems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2 Computing as a tool and discipline - usage of the computer and the computer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disciplines that support it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3 The Hardware Layer - the basics of how a computer works, how data is stored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architecture models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4 Programming and algorithm development - styles of programming, algorithm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development, types of languages and language translation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5 Review and Midterm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6 The Operating System Layer - its role and operations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7 The Operating System Layer - its role and operations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8 The Applications Layer - from desktop programs to large transaction systems</w:t>
      </w:r>
    </w:p>
    <w:p w:rsidR="0047356F" w:rsidRDefault="0047356F" w:rsidP="00473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Week 9 The Communications Layer - network technologies and the Internet</w:t>
      </w:r>
    </w:p>
    <w:p w:rsidR="00391344" w:rsidRDefault="0047356F" w:rsidP="0047356F">
      <w:r>
        <w:rPr>
          <w:rFonts w:ascii="Times New Roman" w:hAnsi="Times New Roman" w:cs="Times New Roman"/>
          <w:color w:val="000000"/>
          <w:sz w:val="24"/>
          <w:szCs w:val="24"/>
        </w:rPr>
        <w:t>Week 10 Review</w:t>
      </w:r>
    </w:p>
    <w:sectPr w:rsidR="00391344" w:rsidSect="0047356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6F"/>
    <w:rsid w:val="00391344"/>
    <w:rsid w:val="0047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721</Words>
  <Characters>4115</Characters>
  <Application>Microsoft Office Word</Application>
  <DocSecurity>0</DocSecurity>
  <Lines>34</Lines>
  <Paragraphs>9</Paragraphs>
  <ScaleCrop>false</ScaleCrop>
  <Company>Umpqua Community College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Blackwood</dc:creator>
  <cp:lastModifiedBy>John Blackwood</cp:lastModifiedBy>
  <cp:revision>1</cp:revision>
  <dcterms:created xsi:type="dcterms:W3CDTF">2014-11-05T17:56:00Z</dcterms:created>
  <dcterms:modified xsi:type="dcterms:W3CDTF">2014-11-05T18:00:00Z</dcterms:modified>
</cp:coreProperties>
</file>